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E58AD" w14:textId="77777777" w:rsidR="003E57BA" w:rsidRDefault="003E57BA" w:rsidP="003E57BA">
      <w:pPr>
        <w:pStyle w:val="Sinespaciado"/>
        <w:jc w:val="center"/>
        <w:rPr>
          <w:rFonts w:asciiTheme="minorHAnsi" w:hAnsiTheme="minorHAnsi"/>
        </w:rPr>
      </w:pPr>
    </w:p>
    <w:p w14:paraId="75BCAA4E" w14:textId="77777777" w:rsidR="003F7782" w:rsidRDefault="003F7782" w:rsidP="003E57BA">
      <w:pPr>
        <w:pStyle w:val="Sinespaciado"/>
        <w:jc w:val="center"/>
        <w:rPr>
          <w:rFonts w:asciiTheme="minorHAnsi" w:hAnsiTheme="minorHAnsi"/>
        </w:rPr>
      </w:pPr>
    </w:p>
    <w:p w14:paraId="61DE5AC9" w14:textId="77777777" w:rsidR="0032769E" w:rsidRPr="003E57BA" w:rsidRDefault="003E57BA" w:rsidP="003E57BA">
      <w:pPr>
        <w:pStyle w:val="Sinespaciado"/>
        <w:jc w:val="center"/>
        <w:rPr>
          <w:rFonts w:asciiTheme="minorHAnsi" w:hAnsiTheme="minorHAnsi"/>
          <w:b/>
        </w:rPr>
      </w:pPr>
      <w:r w:rsidRPr="003E57BA">
        <w:rPr>
          <w:rFonts w:asciiTheme="minorHAnsi" w:hAnsiTheme="minorHAnsi"/>
          <w:b/>
        </w:rPr>
        <w:t xml:space="preserve">Comunicado n.° </w:t>
      </w:r>
      <w:r w:rsidR="00F12FC9">
        <w:rPr>
          <w:rFonts w:asciiTheme="minorHAnsi" w:hAnsiTheme="minorHAnsi"/>
          <w:b/>
        </w:rPr>
        <w:t>31</w:t>
      </w:r>
    </w:p>
    <w:p w14:paraId="2A4DB2F4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14:paraId="01D6FDA1" w14:textId="62163E30" w:rsidR="0032769E" w:rsidRDefault="00FF40D8" w:rsidP="00F12FC9">
      <w:pPr>
        <w:pStyle w:val="Sinespaciad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Nueva jefa del p</w:t>
      </w:r>
      <w:r w:rsidR="00D501F3">
        <w:rPr>
          <w:rFonts w:asciiTheme="minorHAnsi" w:hAnsiTheme="minorHAnsi"/>
          <w:b/>
        </w:rPr>
        <w:t>regrado en</w:t>
      </w:r>
      <w:bookmarkStart w:id="0" w:name="_GoBack"/>
      <w:bookmarkEnd w:id="0"/>
      <w:r w:rsidR="00F12FC9" w:rsidRPr="00F12FC9">
        <w:rPr>
          <w:rFonts w:asciiTheme="minorHAnsi" w:hAnsiTheme="minorHAnsi"/>
          <w:b/>
        </w:rPr>
        <w:t xml:space="preserve"> Mercadeo</w:t>
      </w:r>
    </w:p>
    <w:p w14:paraId="2FCCCBCD" w14:textId="77777777" w:rsidR="00F12FC9" w:rsidRPr="003E57BA" w:rsidRDefault="00F12FC9" w:rsidP="00F12FC9">
      <w:pPr>
        <w:pStyle w:val="Sinespaciado"/>
        <w:jc w:val="center"/>
        <w:rPr>
          <w:rFonts w:asciiTheme="minorHAnsi" w:hAnsiTheme="minorHAnsi"/>
        </w:rPr>
      </w:pPr>
    </w:p>
    <w:p w14:paraId="5EB347CC" w14:textId="081B3A63" w:rsidR="00F12FC9" w:rsidRDefault="00F12FC9" w:rsidP="00F12FC9">
      <w:pPr>
        <w:pStyle w:val="Sinespaciado"/>
        <w:jc w:val="both"/>
        <w:rPr>
          <w:rFonts w:asciiTheme="minorHAnsi" w:hAnsiTheme="minorHAnsi"/>
        </w:rPr>
      </w:pPr>
      <w:r w:rsidRPr="00F12FC9">
        <w:rPr>
          <w:rFonts w:asciiTheme="minorHAnsi" w:hAnsiTheme="minorHAnsi"/>
        </w:rPr>
        <w:t>La Decanatura de la Escuela de Administración informa a la comunidad universitaria que, desde el</w:t>
      </w:r>
      <w:r w:rsidR="00FF40D8">
        <w:rPr>
          <w:rFonts w:asciiTheme="minorHAnsi" w:hAnsiTheme="minorHAnsi"/>
        </w:rPr>
        <w:t xml:space="preserve"> martes</w:t>
      </w:r>
      <w:r w:rsidRPr="00F12FC9">
        <w:rPr>
          <w:rFonts w:asciiTheme="minorHAnsi" w:hAnsiTheme="minorHAnsi"/>
        </w:rPr>
        <w:t xml:space="preserve"> 21 de julio</w:t>
      </w:r>
      <w:r w:rsidR="00D501F3">
        <w:rPr>
          <w:rFonts w:asciiTheme="minorHAnsi" w:hAnsiTheme="minorHAnsi"/>
        </w:rPr>
        <w:t xml:space="preserve"> del presente año</w:t>
      </w:r>
      <w:r w:rsidRPr="00F12FC9">
        <w:rPr>
          <w:rFonts w:asciiTheme="minorHAnsi" w:hAnsiTheme="minorHAnsi"/>
        </w:rPr>
        <w:t>, la docente Tatiana Ortiz Pradilla</w:t>
      </w:r>
      <w:r w:rsidR="00D501F3">
        <w:rPr>
          <w:rFonts w:asciiTheme="minorHAnsi" w:hAnsiTheme="minorHAnsi"/>
        </w:rPr>
        <w:t xml:space="preserve"> asumió</w:t>
      </w:r>
      <w:r w:rsidR="00FF40D8">
        <w:rPr>
          <w:rFonts w:asciiTheme="minorHAnsi" w:hAnsiTheme="minorHAnsi"/>
        </w:rPr>
        <w:t xml:space="preserve"> la jefatura del p</w:t>
      </w:r>
      <w:r w:rsidRPr="00F12FC9">
        <w:rPr>
          <w:rFonts w:asciiTheme="minorHAnsi" w:hAnsiTheme="minorHAnsi"/>
        </w:rPr>
        <w:t xml:space="preserve">regrado </w:t>
      </w:r>
      <w:r w:rsidR="00FF40D8">
        <w:rPr>
          <w:rFonts w:asciiTheme="minorHAnsi" w:hAnsiTheme="minorHAnsi"/>
        </w:rPr>
        <w:t>en</w:t>
      </w:r>
      <w:r w:rsidRPr="00F12FC9">
        <w:rPr>
          <w:rFonts w:asciiTheme="minorHAnsi" w:hAnsiTheme="minorHAnsi"/>
        </w:rPr>
        <w:t xml:space="preserve"> Mercadeo.</w:t>
      </w:r>
    </w:p>
    <w:p w14:paraId="1ED6432A" w14:textId="77777777" w:rsidR="00F12FC9" w:rsidRPr="00F12FC9" w:rsidRDefault="00F12FC9" w:rsidP="00F12FC9">
      <w:pPr>
        <w:pStyle w:val="Sinespaciado"/>
        <w:jc w:val="both"/>
        <w:rPr>
          <w:rFonts w:asciiTheme="minorHAnsi" w:hAnsiTheme="minorHAnsi"/>
        </w:rPr>
      </w:pPr>
    </w:p>
    <w:p w14:paraId="1CDB64DF" w14:textId="7810374B" w:rsidR="00F12FC9" w:rsidRDefault="00F12FC9" w:rsidP="00F12FC9">
      <w:pPr>
        <w:pStyle w:val="Sinespaciado"/>
        <w:jc w:val="both"/>
        <w:rPr>
          <w:rFonts w:asciiTheme="minorHAnsi" w:hAnsiTheme="minorHAnsi"/>
        </w:rPr>
      </w:pPr>
      <w:r w:rsidRPr="00F12FC9">
        <w:rPr>
          <w:rFonts w:asciiTheme="minorHAnsi" w:hAnsiTheme="minorHAnsi"/>
        </w:rPr>
        <w:t>La profes</w:t>
      </w:r>
      <w:r w:rsidR="00FF40D8">
        <w:rPr>
          <w:rFonts w:asciiTheme="minorHAnsi" w:hAnsiTheme="minorHAnsi"/>
        </w:rPr>
        <w:t>ora Tatiana reemplaza</w:t>
      </w:r>
      <w:r w:rsidR="00D501F3">
        <w:rPr>
          <w:rFonts w:asciiTheme="minorHAnsi" w:hAnsiTheme="minorHAnsi"/>
        </w:rPr>
        <w:t xml:space="preserve"> en el cargo a </w:t>
      </w:r>
      <w:r w:rsidR="00FF40D8">
        <w:rPr>
          <w:rFonts w:asciiTheme="minorHAnsi" w:hAnsiTheme="minorHAnsi"/>
        </w:rPr>
        <w:t>Ana Marí</w:t>
      </w:r>
      <w:r w:rsidRPr="00F12FC9">
        <w:rPr>
          <w:rFonts w:asciiTheme="minorHAnsi" w:hAnsiTheme="minorHAnsi"/>
        </w:rPr>
        <w:t>a Ortega</w:t>
      </w:r>
      <w:r w:rsidR="00FF40D8">
        <w:rPr>
          <w:rFonts w:asciiTheme="minorHAnsi" w:hAnsiTheme="minorHAnsi"/>
        </w:rPr>
        <w:t xml:space="preserve"> Álvarez</w:t>
      </w:r>
      <w:r w:rsidRPr="00F12FC9">
        <w:rPr>
          <w:rFonts w:asciiTheme="minorHAnsi" w:hAnsiTheme="minorHAnsi"/>
        </w:rPr>
        <w:t>, quien continuará</w:t>
      </w:r>
      <w:r w:rsidR="00FF40D8">
        <w:rPr>
          <w:rFonts w:asciiTheme="minorHAnsi" w:hAnsiTheme="minorHAnsi"/>
        </w:rPr>
        <w:t xml:space="preserve"> con sus estudios de doctorado.</w:t>
      </w:r>
    </w:p>
    <w:p w14:paraId="27B984D9" w14:textId="77777777" w:rsidR="00F12FC9" w:rsidRPr="00F12FC9" w:rsidRDefault="00F12FC9" w:rsidP="00F12FC9">
      <w:pPr>
        <w:pStyle w:val="Sinespaciado"/>
        <w:jc w:val="both"/>
        <w:rPr>
          <w:rFonts w:asciiTheme="minorHAnsi" w:hAnsiTheme="minorHAnsi"/>
        </w:rPr>
      </w:pPr>
    </w:p>
    <w:p w14:paraId="132A3766" w14:textId="5E41B458" w:rsidR="00F12FC9" w:rsidRDefault="00FF40D8" w:rsidP="00F12FC9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Tatiana es i</w:t>
      </w:r>
      <w:r w:rsidR="00F12FC9" w:rsidRPr="00F12FC9">
        <w:rPr>
          <w:rFonts w:asciiTheme="minorHAnsi" w:hAnsiTheme="minorHAnsi"/>
        </w:rPr>
        <w:t>ngeniera de diseño de producto y especialista en M</w:t>
      </w:r>
      <w:r>
        <w:rPr>
          <w:rFonts w:asciiTheme="minorHAnsi" w:hAnsiTheme="minorHAnsi"/>
        </w:rPr>
        <w:t>ercadeo de EAFIT. Así mismo,</w:t>
      </w:r>
      <w:r w:rsidR="00D501F3">
        <w:rPr>
          <w:rFonts w:asciiTheme="minorHAnsi" w:hAnsiTheme="minorHAnsi"/>
        </w:rPr>
        <w:t xml:space="preserve"> en la actualidad realiza </w:t>
      </w:r>
      <w:r>
        <w:rPr>
          <w:rFonts w:asciiTheme="minorHAnsi" w:hAnsiTheme="minorHAnsi"/>
        </w:rPr>
        <w:t>la m</w:t>
      </w:r>
      <w:r w:rsidR="00F12FC9" w:rsidRPr="00F12FC9">
        <w:rPr>
          <w:rFonts w:asciiTheme="minorHAnsi" w:hAnsiTheme="minorHAnsi"/>
        </w:rPr>
        <w:t>aestría en Merca</w:t>
      </w:r>
      <w:r>
        <w:rPr>
          <w:rFonts w:asciiTheme="minorHAnsi" w:hAnsiTheme="minorHAnsi"/>
        </w:rPr>
        <w:t>deo en</w:t>
      </w:r>
      <w:r w:rsidR="00D501F3">
        <w:rPr>
          <w:rFonts w:asciiTheme="minorHAnsi" w:hAnsiTheme="minorHAnsi"/>
        </w:rPr>
        <w:t xml:space="preserve"> la Institución</w:t>
      </w:r>
      <w:r>
        <w:rPr>
          <w:rFonts w:asciiTheme="minorHAnsi" w:hAnsiTheme="minorHAnsi"/>
        </w:rPr>
        <w:t xml:space="preserve">. </w:t>
      </w:r>
    </w:p>
    <w:p w14:paraId="559C113B" w14:textId="77777777" w:rsidR="00F12FC9" w:rsidRPr="00F12FC9" w:rsidRDefault="00F12FC9" w:rsidP="00F12FC9">
      <w:pPr>
        <w:pStyle w:val="Sinespaciado"/>
        <w:jc w:val="both"/>
        <w:rPr>
          <w:rFonts w:asciiTheme="minorHAnsi" w:hAnsiTheme="minorHAnsi"/>
        </w:rPr>
      </w:pPr>
    </w:p>
    <w:p w14:paraId="5F4DE1B8" w14:textId="77777777" w:rsidR="00F12FC9" w:rsidRDefault="00F12FC9" w:rsidP="00F12FC9">
      <w:pPr>
        <w:pStyle w:val="Sinespaciado"/>
        <w:jc w:val="both"/>
        <w:rPr>
          <w:rFonts w:asciiTheme="minorHAnsi" w:hAnsiTheme="minorHAnsi"/>
        </w:rPr>
      </w:pPr>
      <w:r w:rsidRPr="00F12FC9">
        <w:rPr>
          <w:rFonts w:asciiTheme="minorHAnsi" w:hAnsiTheme="minorHAnsi"/>
        </w:rPr>
        <w:t xml:space="preserve">La académica se encuentra vinculada a </w:t>
      </w:r>
      <w:r w:rsidR="00926A0E">
        <w:rPr>
          <w:rFonts w:asciiTheme="minorHAnsi" w:hAnsiTheme="minorHAnsi"/>
        </w:rPr>
        <w:t>la Universidad</w:t>
      </w:r>
      <w:r w:rsidRPr="00F12FC9">
        <w:rPr>
          <w:rFonts w:asciiTheme="minorHAnsi" w:hAnsiTheme="minorHAnsi"/>
        </w:rPr>
        <w:t xml:space="preserve"> desde 2013</w:t>
      </w:r>
      <w:r w:rsidR="00FF40D8">
        <w:rPr>
          <w:rFonts w:asciiTheme="minorHAnsi" w:hAnsiTheme="minorHAnsi"/>
        </w:rPr>
        <w:t>, primero en el</w:t>
      </w:r>
      <w:r w:rsidRPr="00F12FC9">
        <w:rPr>
          <w:rFonts w:asciiTheme="minorHAnsi" w:hAnsiTheme="minorHAnsi"/>
        </w:rPr>
        <w:t xml:space="preserve"> Centro de Educación Continua</w:t>
      </w:r>
      <w:r w:rsidR="00FF40D8">
        <w:rPr>
          <w:rFonts w:asciiTheme="minorHAnsi" w:hAnsiTheme="minorHAnsi"/>
        </w:rPr>
        <w:t xml:space="preserve"> (CEC)</w:t>
      </w:r>
      <w:r w:rsidRPr="00F12FC9">
        <w:rPr>
          <w:rFonts w:asciiTheme="minorHAnsi" w:hAnsiTheme="minorHAnsi"/>
        </w:rPr>
        <w:t xml:space="preserve"> y</w:t>
      </w:r>
      <w:r w:rsidR="00FF40D8">
        <w:rPr>
          <w:rFonts w:asciiTheme="minorHAnsi" w:hAnsiTheme="minorHAnsi"/>
        </w:rPr>
        <w:t>,</w:t>
      </w:r>
      <w:r w:rsidRPr="00F12FC9">
        <w:rPr>
          <w:rFonts w:asciiTheme="minorHAnsi" w:hAnsiTheme="minorHAnsi"/>
        </w:rPr>
        <w:t xml:space="preserve"> a partir de este año</w:t>
      </w:r>
      <w:r w:rsidR="00FF40D8">
        <w:rPr>
          <w:rFonts w:asciiTheme="minorHAnsi" w:hAnsiTheme="minorHAnsi"/>
        </w:rPr>
        <w:t>,</w:t>
      </w:r>
      <w:r w:rsidRPr="00F12FC9">
        <w:rPr>
          <w:rFonts w:asciiTheme="minorHAnsi" w:hAnsiTheme="minorHAnsi"/>
        </w:rPr>
        <w:t xml:space="preserve"> como docent</w:t>
      </w:r>
      <w:r w:rsidR="00FF40D8">
        <w:rPr>
          <w:rFonts w:asciiTheme="minorHAnsi" w:hAnsiTheme="minorHAnsi"/>
        </w:rPr>
        <w:t>e del Departamento de Mercadeo.</w:t>
      </w:r>
    </w:p>
    <w:p w14:paraId="49D92F27" w14:textId="77777777" w:rsidR="00F12FC9" w:rsidRPr="00F12FC9" w:rsidRDefault="00F12FC9" w:rsidP="00F12FC9">
      <w:pPr>
        <w:pStyle w:val="Sinespaciado"/>
        <w:jc w:val="both"/>
        <w:rPr>
          <w:rFonts w:asciiTheme="minorHAnsi" w:hAnsiTheme="minorHAnsi"/>
        </w:rPr>
      </w:pPr>
    </w:p>
    <w:p w14:paraId="2BF2C6CF" w14:textId="77777777" w:rsidR="00F12FC9" w:rsidRDefault="00F12FC9" w:rsidP="00F12FC9">
      <w:pPr>
        <w:pStyle w:val="Sinespaciado"/>
        <w:jc w:val="both"/>
        <w:rPr>
          <w:rFonts w:asciiTheme="minorHAnsi" w:hAnsiTheme="minorHAnsi"/>
        </w:rPr>
      </w:pPr>
      <w:r w:rsidRPr="00F12FC9">
        <w:rPr>
          <w:rFonts w:asciiTheme="minorHAnsi" w:hAnsiTheme="minorHAnsi"/>
        </w:rPr>
        <w:t xml:space="preserve">A la profesora Tatiana le damos la bienvenida a su nuevo cargo y le deseamos muchos éxitos en su gestión. </w:t>
      </w:r>
    </w:p>
    <w:p w14:paraId="1BC1AC4C" w14:textId="77777777" w:rsidR="00F12FC9" w:rsidRPr="00F12FC9" w:rsidRDefault="00F12FC9" w:rsidP="00F12FC9">
      <w:pPr>
        <w:pStyle w:val="Sinespaciado"/>
        <w:jc w:val="both"/>
        <w:rPr>
          <w:rFonts w:asciiTheme="minorHAnsi" w:hAnsiTheme="minorHAnsi"/>
        </w:rPr>
      </w:pPr>
    </w:p>
    <w:p w14:paraId="6FFBA2D1" w14:textId="77777777" w:rsidR="0032769E" w:rsidRPr="003E57BA" w:rsidRDefault="00FF40D8" w:rsidP="00F12FC9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Así mismo, a Ana Marí</w:t>
      </w:r>
      <w:r w:rsidR="00F12FC9" w:rsidRPr="00F12FC9">
        <w:rPr>
          <w:rFonts w:asciiTheme="minorHAnsi" w:hAnsiTheme="minorHAnsi"/>
        </w:rPr>
        <w:t>a le agradecemos por su desempeño y compromiso durante el tiempo que estuvo al frente del pregrado.</w:t>
      </w:r>
    </w:p>
    <w:p w14:paraId="23A22982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14:paraId="1F1F2430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14:paraId="08BC159D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14:paraId="3295E926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14:paraId="3C1E2ABA" w14:textId="77777777" w:rsidR="0032769E" w:rsidRPr="003E57BA" w:rsidRDefault="00F12FC9" w:rsidP="003E57BA">
      <w:pPr>
        <w:pStyle w:val="Sinespaciado"/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</w:rPr>
        <w:t>Manuel Acevedo Jaramillo</w:t>
      </w:r>
    </w:p>
    <w:p w14:paraId="6C59E5D4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  <w:lang w:val="pt-BR"/>
        </w:rPr>
      </w:pPr>
      <w:r w:rsidRPr="003E57BA">
        <w:rPr>
          <w:rFonts w:asciiTheme="minorHAnsi" w:hAnsiTheme="minorHAnsi"/>
          <w:lang w:val="pt-BR"/>
        </w:rPr>
        <w:t xml:space="preserve">Decano </w:t>
      </w:r>
    </w:p>
    <w:p w14:paraId="4FD2E210" w14:textId="77777777" w:rsidR="0032769E" w:rsidRDefault="0032769E" w:rsidP="003E57BA">
      <w:pPr>
        <w:pStyle w:val="Sinespaciado"/>
        <w:jc w:val="both"/>
        <w:rPr>
          <w:rFonts w:asciiTheme="minorHAnsi" w:hAnsiTheme="minorHAnsi"/>
          <w:lang w:val="pt-BR"/>
        </w:rPr>
      </w:pPr>
      <w:r w:rsidRPr="003E57BA">
        <w:rPr>
          <w:rFonts w:asciiTheme="minorHAnsi" w:hAnsiTheme="minorHAnsi"/>
          <w:lang w:val="pt-BR"/>
        </w:rPr>
        <w:t xml:space="preserve">Escuela de </w:t>
      </w:r>
      <w:r w:rsidR="00F12FC9">
        <w:rPr>
          <w:rFonts w:asciiTheme="minorHAnsi" w:hAnsiTheme="minorHAnsi"/>
          <w:lang w:val="pt-BR"/>
        </w:rPr>
        <w:t>Administración</w:t>
      </w:r>
    </w:p>
    <w:p w14:paraId="683756F4" w14:textId="77777777" w:rsidR="003E57BA" w:rsidRDefault="003E57BA" w:rsidP="003E57BA">
      <w:pPr>
        <w:pStyle w:val="Sinespaciado"/>
        <w:jc w:val="both"/>
        <w:rPr>
          <w:rFonts w:asciiTheme="minorHAnsi" w:hAnsiTheme="minorHAnsi"/>
          <w:lang w:val="pt-BR"/>
        </w:rPr>
      </w:pPr>
    </w:p>
    <w:p w14:paraId="2E0FB1FF" w14:textId="77777777" w:rsidR="003E57BA" w:rsidRDefault="003E57BA" w:rsidP="003E57BA">
      <w:pPr>
        <w:pStyle w:val="Sinespaciado"/>
        <w:jc w:val="both"/>
        <w:rPr>
          <w:rFonts w:asciiTheme="minorHAnsi" w:hAnsiTheme="minorHAnsi"/>
          <w:lang w:val="pt-BR"/>
        </w:rPr>
      </w:pPr>
    </w:p>
    <w:p w14:paraId="2B2C57EF" w14:textId="77777777" w:rsidR="003E57BA" w:rsidRPr="003E57BA" w:rsidRDefault="00F1491C" w:rsidP="003E57BA">
      <w:pPr>
        <w:pStyle w:val="Sinespaciad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Medellín, </w:t>
      </w:r>
      <w:r w:rsidR="00F12FC9">
        <w:rPr>
          <w:rFonts w:asciiTheme="minorHAnsi" w:hAnsiTheme="minorHAnsi"/>
          <w:lang w:val="pt-BR"/>
        </w:rPr>
        <w:t>21</w:t>
      </w:r>
      <w:r w:rsidR="003E57BA">
        <w:rPr>
          <w:rFonts w:asciiTheme="minorHAnsi" w:hAnsiTheme="minorHAnsi"/>
          <w:lang w:val="pt-BR"/>
        </w:rPr>
        <w:t xml:space="preserve"> de julio de 2015</w:t>
      </w:r>
    </w:p>
    <w:p w14:paraId="5F362C90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  <w:lang w:val="pt-BR"/>
        </w:rPr>
      </w:pPr>
    </w:p>
    <w:p w14:paraId="3C5867C1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14:paraId="26912FFB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14:paraId="2AEA73FF" w14:textId="77777777"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14:paraId="7F70BFDF" w14:textId="77777777" w:rsidR="007542B5" w:rsidRPr="003E57BA" w:rsidRDefault="007542B5" w:rsidP="003E57BA">
      <w:pPr>
        <w:pStyle w:val="Sinespaciado"/>
        <w:jc w:val="both"/>
        <w:rPr>
          <w:rFonts w:asciiTheme="minorHAnsi" w:hAnsiTheme="minorHAnsi"/>
        </w:rPr>
      </w:pPr>
    </w:p>
    <w:sectPr w:rsidR="007542B5" w:rsidRPr="003E5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E"/>
    <w:rsid w:val="00036807"/>
    <w:rsid w:val="000D3621"/>
    <w:rsid w:val="001033DE"/>
    <w:rsid w:val="0012097D"/>
    <w:rsid w:val="001B2EC3"/>
    <w:rsid w:val="002F1EFA"/>
    <w:rsid w:val="00323E97"/>
    <w:rsid w:val="0032769E"/>
    <w:rsid w:val="003C361E"/>
    <w:rsid w:val="003E57BA"/>
    <w:rsid w:val="003F7782"/>
    <w:rsid w:val="0041415B"/>
    <w:rsid w:val="00452B36"/>
    <w:rsid w:val="004A614A"/>
    <w:rsid w:val="004C0A6D"/>
    <w:rsid w:val="00615842"/>
    <w:rsid w:val="0062222E"/>
    <w:rsid w:val="00644B8B"/>
    <w:rsid w:val="00646AC1"/>
    <w:rsid w:val="006D5948"/>
    <w:rsid w:val="007542B5"/>
    <w:rsid w:val="007C64A4"/>
    <w:rsid w:val="0085144C"/>
    <w:rsid w:val="008C61E3"/>
    <w:rsid w:val="008D6D5E"/>
    <w:rsid w:val="009072E2"/>
    <w:rsid w:val="00926A0E"/>
    <w:rsid w:val="00997420"/>
    <w:rsid w:val="009A42B3"/>
    <w:rsid w:val="009E7F4B"/>
    <w:rsid w:val="00A357F1"/>
    <w:rsid w:val="00A73516"/>
    <w:rsid w:val="00A87A87"/>
    <w:rsid w:val="00B70618"/>
    <w:rsid w:val="00BC6670"/>
    <w:rsid w:val="00C317DC"/>
    <w:rsid w:val="00CC3147"/>
    <w:rsid w:val="00CC40EC"/>
    <w:rsid w:val="00D501F3"/>
    <w:rsid w:val="00E10FB9"/>
    <w:rsid w:val="00E3742E"/>
    <w:rsid w:val="00E72CD7"/>
    <w:rsid w:val="00EC72C5"/>
    <w:rsid w:val="00F12FC9"/>
    <w:rsid w:val="00F1491C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1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3E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3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5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51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1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3E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3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5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51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1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5EFEB-78A4-4F95-BCAB-CC8095416481}"/>
</file>

<file path=customXml/itemProps2.xml><?xml version="1.0" encoding="utf-8"?>
<ds:datastoreItem xmlns:ds="http://schemas.openxmlformats.org/officeDocument/2006/customXml" ds:itemID="{54E0A691-C2E8-4A0C-8758-1D6D9610DBBE}"/>
</file>

<file path=customXml/itemProps3.xml><?xml version="1.0" encoding="utf-8"?>
<ds:datastoreItem xmlns:ds="http://schemas.openxmlformats.org/officeDocument/2006/customXml" ds:itemID="{E8B5F170-1473-44E3-9B73-E554D7E1A1BF}"/>
</file>

<file path=customXml/itemProps4.xml><?xml version="1.0" encoding="utf-8"?>
<ds:datastoreItem xmlns:ds="http://schemas.openxmlformats.org/officeDocument/2006/customXml" ds:itemID="{7B249744-F18C-4746-B1CD-DC68D43C0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apreciad</dc:creator>
  <cp:lastModifiedBy>jlujans</cp:lastModifiedBy>
  <cp:revision>3</cp:revision>
  <cp:lastPrinted>2015-07-21T14:50:00Z</cp:lastPrinted>
  <dcterms:created xsi:type="dcterms:W3CDTF">2015-07-21T14:42:00Z</dcterms:created>
  <dcterms:modified xsi:type="dcterms:W3CDTF">2015-07-21T14:58:00Z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